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96" w:rsidRDefault="006C4261" w:rsidP="00C0675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2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 разные объекты существуют различные </w:t>
      </w:r>
      <w:r w:rsidRPr="006C426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типы систем видеонаблюдения</w:t>
      </w:r>
      <w:r w:rsidRPr="006C42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Оборудование для систем видеонаблюдения тоже сил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ьно отличается как по цене, наз</w:t>
      </w:r>
      <w:r w:rsidRPr="006C42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начению, так и по техническим характеристикам. Качество изображения, глубина архива видеозаписей, дополнительные возможности управления - все это параметры, которые должны быть оптимальными, то есть </w:t>
      </w:r>
      <w:r w:rsidRPr="006C426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"необходимое качество за свою стоимость"</w:t>
      </w:r>
      <w:r w:rsidRPr="006C42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Если Вы решили установить систему, соответствующую данным параметрам, то Вам к нам! </w:t>
      </w:r>
    </w:p>
    <w:p w:rsidR="005D3B0D" w:rsidRDefault="005D3B0D" w:rsidP="00C0675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установке комплекта видеонаблюдения вместе с системой «Интернет», у Вас появляется </w:t>
      </w:r>
      <w:r w:rsidRPr="00C0675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возможность круглосуточного наблюдения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объектом недвижимости из любой точки мира, а именно: Вы предоставляете гаджет на платформе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Android</w:t>
      </w:r>
      <w:r w:rsidRPr="005D3B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 который </w:t>
      </w:r>
      <w:r w:rsidRPr="00C0675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получаете доступ к </w:t>
      </w:r>
      <w:r w:rsidRPr="00C0675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онлайн</w:t>
      </w:r>
      <w:r w:rsidRPr="00C0675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C0675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просмотру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также к записям с видеокамер.</w:t>
      </w:r>
    </w:p>
    <w:p w:rsidR="00C06759" w:rsidRDefault="00C06759" w:rsidP="00C0675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Помимо монтажа систем, мы также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осуществляем </w:t>
      </w:r>
      <w:r w:rsidRPr="00D918D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обслуживание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 по жела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>ю клиента.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Ведь техническое обслуживание включает в себя не только устранение неисправностей, которое, кстати, происходит </w:t>
      </w:r>
      <w:r w:rsidRPr="00D918D9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самые кратчайшие сроки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, но и </w:t>
      </w:r>
      <w:r w:rsidRPr="00D918D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профилактические проверки работоспособности всей системы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>. Ведь своевременное техническое обслуживание позволяет впоследствии избежать плачевной ситуации.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6759" w:rsidRPr="00314732" w:rsidRDefault="00C06759" w:rsidP="0031473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 случае заключения договора на обслу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живание объекта, гарантия на монтажные работы и работоспособность системы 1 год!</w:t>
      </w:r>
    </w:p>
    <w:p w:rsidR="00764496" w:rsidRPr="00D918D9" w:rsidRDefault="00764496" w:rsidP="00C06759">
      <w:pPr>
        <w:jc w:val="both"/>
        <w:rPr>
          <w:rFonts w:ascii="Times New Roman" w:hAnsi="Times New Roman" w:cs="Times New Roman"/>
          <w:sz w:val="24"/>
          <w:szCs w:val="24"/>
        </w:rPr>
      </w:pPr>
      <w:r w:rsidRPr="00D918D9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D918D9">
        <w:rPr>
          <w:rFonts w:ascii="Times New Roman" w:hAnsi="Times New Roman" w:cs="Times New Roman"/>
          <w:sz w:val="24"/>
          <w:szCs w:val="24"/>
        </w:rPr>
        <w:t xml:space="preserve"> </w:t>
      </w:r>
      <w:r w:rsidRPr="00D918D9">
        <w:rPr>
          <w:rFonts w:ascii="Times New Roman" w:hAnsi="Times New Roman" w:cs="Times New Roman"/>
          <w:b/>
          <w:sz w:val="24"/>
          <w:szCs w:val="24"/>
        </w:rPr>
        <w:t>Соболев Георгий Сергеевич</w:t>
      </w:r>
      <w:r w:rsidRPr="00D918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телефон: </w:t>
      </w:r>
      <w:r w:rsidRPr="00D918D9">
        <w:rPr>
          <w:rFonts w:ascii="Times New Roman" w:hAnsi="Times New Roman" w:cs="Times New Roman"/>
          <w:b/>
          <w:sz w:val="24"/>
          <w:szCs w:val="24"/>
        </w:rPr>
        <w:t>8-910-974-72-02</w:t>
      </w:r>
      <w:r w:rsidRPr="00D918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18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18D9">
        <w:rPr>
          <w:rFonts w:ascii="Times New Roman" w:hAnsi="Times New Roman" w:cs="Times New Roman"/>
          <w:sz w:val="24"/>
          <w:szCs w:val="24"/>
        </w:rPr>
        <w:t>-</w:t>
      </w:r>
      <w:r w:rsidRPr="00D918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18D9">
        <w:rPr>
          <w:rFonts w:ascii="Times New Roman" w:hAnsi="Times New Roman" w:cs="Times New Roman"/>
          <w:sz w:val="24"/>
          <w:szCs w:val="24"/>
        </w:rPr>
        <w:t xml:space="preserve">: </w:t>
      </w:r>
      <w:r w:rsidRPr="00D918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8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18D9"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r w:rsidRPr="00D918D9">
        <w:rPr>
          <w:rFonts w:ascii="Times New Roman" w:hAnsi="Times New Roman" w:cs="Times New Roman"/>
          <w:sz w:val="24"/>
          <w:szCs w:val="24"/>
        </w:rPr>
        <w:t>86@</w:t>
      </w:r>
      <w:r w:rsidRPr="00D918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18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18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C4261" w:rsidRPr="006C4261" w:rsidRDefault="006C4261" w:rsidP="006C4261">
      <w:pPr>
        <w:pStyle w:val="a9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C61EB" w:rsidRPr="00F02CE9" w:rsidRDefault="001C61EB" w:rsidP="00F02C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E9">
        <w:rPr>
          <w:rFonts w:ascii="Times New Roman" w:hAnsi="Times New Roman" w:cs="Times New Roman"/>
          <w:b/>
          <w:sz w:val="28"/>
          <w:szCs w:val="28"/>
        </w:rPr>
        <w:t xml:space="preserve">Стартовый комплект системы </w:t>
      </w:r>
      <w:r w:rsidR="00376C1E">
        <w:rPr>
          <w:rFonts w:ascii="Times New Roman" w:hAnsi="Times New Roman" w:cs="Times New Roman"/>
          <w:b/>
          <w:sz w:val="28"/>
          <w:szCs w:val="28"/>
        </w:rPr>
        <w:t>видеонаблюдения</w:t>
      </w:r>
      <w:r w:rsidR="00B23C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02CE9">
        <w:rPr>
          <w:rFonts w:ascii="Times New Roman" w:hAnsi="Times New Roman" w:cs="Times New Roman"/>
          <w:b/>
          <w:sz w:val="28"/>
          <w:szCs w:val="28"/>
        </w:rPr>
        <w:t>Ваше</w:t>
      </w:r>
      <w:r w:rsidR="00B23C43">
        <w:rPr>
          <w:rFonts w:ascii="Times New Roman" w:hAnsi="Times New Roman" w:cs="Times New Roman"/>
          <w:b/>
          <w:sz w:val="28"/>
          <w:szCs w:val="28"/>
        </w:rPr>
        <w:t>м</w:t>
      </w:r>
      <w:r w:rsidRPr="00F02CE9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B23C43">
        <w:rPr>
          <w:rFonts w:ascii="Times New Roman" w:hAnsi="Times New Roman" w:cs="Times New Roman"/>
          <w:b/>
          <w:sz w:val="28"/>
          <w:szCs w:val="28"/>
        </w:rPr>
        <w:t>е</w:t>
      </w:r>
      <w:r w:rsidR="00F02CE9" w:rsidRPr="00F02CE9">
        <w:rPr>
          <w:rFonts w:ascii="Times New Roman" w:hAnsi="Times New Roman" w:cs="Times New Roman"/>
          <w:b/>
          <w:sz w:val="28"/>
          <w:szCs w:val="28"/>
        </w:rPr>
        <w:t>, без учета кабельной продукции</w:t>
      </w:r>
    </w:p>
    <w:p w:rsidR="001C61EB" w:rsidRDefault="001C61EB" w:rsidP="001C61E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980" w:type="dxa"/>
        <w:tblInd w:w="-459" w:type="dxa"/>
        <w:tblLook w:val="04A0" w:firstRow="1" w:lastRow="0" w:firstColumn="1" w:lastColumn="0" w:noHBand="0" w:noVBand="1"/>
      </w:tblPr>
      <w:tblGrid>
        <w:gridCol w:w="458"/>
        <w:gridCol w:w="2516"/>
        <w:gridCol w:w="4305"/>
        <w:gridCol w:w="1499"/>
        <w:gridCol w:w="2202"/>
      </w:tblGrid>
      <w:tr w:rsidR="008B063F" w:rsidTr="008B063F">
        <w:trPr>
          <w:trHeight w:val="358"/>
        </w:trPr>
        <w:tc>
          <w:tcPr>
            <w:tcW w:w="458" w:type="dxa"/>
          </w:tcPr>
          <w:p w:rsidR="00837C78" w:rsidRPr="00F02CE9" w:rsidRDefault="00837C78" w:rsidP="00F02C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6" w:type="dxa"/>
          </w:tcPr>
          <w:p w:rsidR="00837C78" w:rsidRPr="00F02CE9" w:rsidRDefault="00837C78" w:rsidP="00F02CE9">
            <w:pPr>
              <w:pStyle w:val="a9"/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305" w:type="dxa"/>
          </w:tcPr>
          <w:p w:rsidR="00837C78" w:rsidRPr="00F02CE9" w:rsidRDefault="00837C78" w:rsidP="00F02CE9">
            <w:pPr>
              <w:pStyle w:val="a9"/>
              <w:ind w:left="0"/>
              <w:jc w:val="center"/>
              <w:rPr>
                <w:b/>
                <w:noProof/>
                <w:lang w:eastAsia="ru-RU"/>
              </w:rPr>
            </w:pPr>
            <w:r w:rsidRPr="00F02C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99" w:type="dxa"/>
          </w:tcPr>
          <w:p w:rsidR="00837C78" w:rsidRDefault="00837C78" w:rsidP="00F02C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02" w:type="dxa"/>
          </w:tcPr>
          <w:p w:rsidR="00837C78" w:rsidRPr="00F02CE9" w:rsidRDefault="00837C78" w:rsidP="00F02C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8B063F" w:rsidTr="008B063F">
        <w:trPr>
          <w:trHeight w:val="2196"/>
        </w:trPr>
        <w:tc>
          <w:tcPr>
            <w:tcW w:w="458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37C78" w:rsidRPr="00654303" w:rsidRDefault="00654303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</w:t>
            </w:r>
            <w:proofErr w:type="spellEnd"/>
            <w:r w:rsidRPr="00654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</w:t>
            </w:r>
            <w:r w:rsidRPr="00654303">
              <w:rPr>
                <w:rFonts w:ascii="Times New Roman" w:hAnsi="Times New Roman" w:cs="Times New Roman"/>
                <w:sz w:val="24"/>
                <w:szCs w:val="24"/>
              </w:rPr>
              <w:t xml:space="preserve">0414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654303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канальный универсальный видеорегистратор</w:t>
            </w:r>
          </w:p>
        </w:tc>
        <w:tc>
          <w:tcPr>
            <w:tcW w:w="4305" w:type="dxa"/>
          </w:tcPr>
          <w:p w:rsidR="00837C78" w:rsidRPr="00B23C43" w:rsidRDefault="00654303" w:rsidP="00654303">
            <w:pPr>
              <w:pStyle w:val="a9"/>
              <w:ind w:left="357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F611AD" wp14:editId="73110524">
                  <wp:extent cx="2519984" cy="753035"/>
                  <wp:effectExtent l="0" t="0" r="0" b="9525"/>
                  <wp:docPr id="1" name="Рисунок 1" descr="Картинки по запросу Tsr-UV0414 Eco 4 кан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Tsr-UV0414 Eco 4 кан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85" cy="75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837C78" w:rsidRPr="00195F75" w:rsidRDefault="00654303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</w:tcPr>
          <w:p w:rsidR="00837C78" w:rsidRPr="00195F75" w:rsidRDefault="00654303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2499.00</w:t>
            </w:r>
          </w:p>
        </w:tc>
      </w:tr>
      <w:tr w:rsidR="008B063F" w:rsidTr="008B063F">
        <w:tc>
          <w:tcPr>
            <w:tcW w:w="458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37C78" w:rsidRPr="008B063F" w:rsidRDefault="00654303" w:rsidP="00B23C4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</w:t>
            </w:r>
            <w:r w:rsidR="00D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B1781" w:rsidRPr="008B063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DB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pHDf</w:t>
            </w:r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1781"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(2.8) </w:t>
            </w:r>
            <w:r w:rsidR="00DB17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B063F">
              <w:rPr>
                <w:rFonts w:ascii="Times New Roman" w:hAnsi="Times New Roman" w:cs="Times New Roman"/>
                <w:sz w:val="24"/>
                <w:szCs w:val="24"/>
              </w:rPr>
              <w:t>илиндрическая мультиформатная 4</w:t>
            </w:r>
            <w:r w:rsidR="00DB1781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8B0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AHD</w:t>
            </w:r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TVI</w:t>
            </w:r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CVI</w:t>
            </w:r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CVBS</w:t>
            </w:r>
            <w:r w:rsidR="008B0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  <w:r w:rsidR="008B063F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Aptina</w:t>
            </w:r>
            <w:proofErr w:type="spellEnd"/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CMOS</w:t>
            </w:r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</w:t>
            </w:r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="008B063F" w:rsidRPr="008B063F">
              <w:rPr>
                <w:rFonts w:ascii="Times New Roman" w:hAnsi="Times New Roman" w:cs="Times New Roman"/>
                <w:sz w:val="24"/>
                <w:szCs w:val="24"/>
              </w:rPr>
              <w:t>0130)</w:t>
            </w:r>
          </w:p>
        </w:tc>
        <w:tc>
          <w:tcPr>
            <w:tcW w:w="4305" w:type="dxa"/>
          </w:tcPr>
          <w:p w:rsidR="00837C78" w:rsidRDefault="008B063F" w:rsidP="008B063F">
            <w:pPr>
              <w:pStyle w:val="a9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FF3A79" wp14:editId="507332A9">
                  <wp:extent cx="1788320" cy="1229445"/>
                  <wp:effectExtent l="0" t="0" r="2540" b="8890"/>
                  <wp:docPr id="2" name="Рисунок 2" descr="Картинки по запросу Tsc P720paH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Tsc P720paH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219" cy="122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837C78" w:rsidRPr="008B063F" w:rsidRDefault="008B063F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02" w:type="dxa"/>
          </w:tcPr>
          <w:p w:rsidR="00837C78" w:rsidRPr="008B063F" w:rsidRDefault="008B063F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6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1596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.00 х 4шт. = 6384.00</w:t>
            </w:r>
          </w:p>
        </w:tc>
      </w:tr>
      <w:tr w:rsidR="008B063F" w:rsidTr="008B063F">
        <w:tc>
          <w:tcPr>
            <w:tcW w:w="458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37C78" w:rsidRPr="008B063F" w:rsidRDefault="008B063F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8B063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 стабилизированного питания 12В, ЗА</w:t>
            </w:r>
          </w:p>
        </w:tc>
        <w:tc>
          <w:tcPr>
            <w:tcW w:w="4305" w:type="dxa"/>
          </w:tcPr>
          <w:p w:rsidR="00837C78" w:rsidRDefault="008B063F" w:rsidP="008B063F">
            <w:pPr>
              <w:pStyle w:val="a9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6B5D3A" wp14:editId="27E46020">
                  <wp:extent cx="1874904" cy="1874904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828" cy="18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837C78" w:rsidRPr="00195F75" w:rsidRDefault="008B063F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</w:tcPr>
          <w:p w:rsidR="00837C78" w:rsidRPr="00195F75" w:rsidRDefault="008B063F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700.00</w:t>
            </w:r>
          </w:p>
        </w:tc>
      </w:tr>
      <w:tr w:rsidR="008B063F" w:rsidTr="008B063F">
        <w:tc>
          <w:tcPr>
            <w:tcW w:w="458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37C78" w:rsidRPr="008B063F" w:rsidRDefault="008B063F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BNC</w:t>
            </w:r>
            <w:r w:rsidRPr="008B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Штекер под винт с пружиной, металл</w:t>
            </w:r>
          </w:p>
        </w:tc>
        <w:tc>
          <w:tcPr>
            <w:tcW w:w="4305" w:type="dxa"/>
          </w:tcPr>
          <w:p w:rsidR="00837C78" w:rsidRDefault="002B0681" w:rsidP="002B0681">
            <w:pPr>
              <w:pStyle w:val="a9"/>
              <w:ind w:left="74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486E62" wp14:editId="18BF9FBD">
                  <wp:extent cx="1237129" cy="980201"/>
                  <wp:effectExtent l="0" t="0" r="1270" b="0"/>
                  <wp:docPr id="6" name="Рисунок 6" descr="Картинки по запросу Разъем TS BNC Штекер под винт с пруж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азъем TS BNC Штекер под винт с пруж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40" cy="98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837C78" w:rsidRPr="00195F75" w:rsidRDefault="002B0681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2" w:type="dxa"/>
          </w:tcPr>
          <w:p w:rsidR="00837C78" w:rsidRPr="00195F75" w:rsidRDefault="002B0681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40.00 х 8шт.= 320.00</w:t>
            </w:r>
          </w:p>
        </w:tc>
      </w:tr>
      <w:tr w:rsidR="008B063F" w:rsidRPr="00837C78" w:rsidTr="008B063F">
        <w:tc>
          <w:tcPr>
            <w:tcW w:w="458" w:type="dxa"/>
          </w:tcPr>
          <w:p w:rsidR="00837C78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37C78" w:rsidRPr="002B0681" w:rsidRDefault="002B0681" w:rsidP="00837C7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2B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Штекер питания с клемной колодкой</w:t>
            </w:r>
          </w:p>
        </w:tc>
        <w:tc>
          <w:tcPr>
            <w:tcW w:w="4305" w:type="dxa"/>
          </w:tcPr>
          <w:p w:rsidR="00837C78" w:rsidRPr="00654303" w:rsidRDefault="002B0681" w:rsidP="00F02CE9">
            <w:pPr>
              <w:pStyle w:val="a9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A5FCC23" wp14:editId="18271037">
                  <wp:extent cx="1106501" cy="1106501"/>
                  <wp:effectExtent l="0" t="0" r="0" b="0"/>
                  <wp:docPr id="7" name="Рисунок 7" descr="Картинки по запросу Разъем TS DC Штекер питания с клемной колод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азъем TS DC Штекер питания с клемной колод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57" cy="110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837C78" w:rsidRPr="00837C78" w:rsidRDefault="002B0681" w:rsidP="00837C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2" w:type="dxa"/>
          </w:tcPr>
          <w:p w:rsidR="00837C78" w:rsidRPr="00837C78" w:rsidRDefault="002B0681" w:rsidP="00195F7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40.00 х 4 шт. = 160.00</w:t>
            </w:r>
          </w:p>
        </w:tc>
      </w:tr>
      <w:tr w:rsidR="008B063F" w:rsidRPr="00837C78" w:rsidTr="008B063F">
        <w:tc>
          <w:tcPr>
            <w:tcW w:w="458" w:type="dxa"/>
          </w:tcPr>
          <w:p w:rsidR="00837C78" w:rsidRPr="00654303" w:rsidRDefault="00837C78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37C78" w:rsidRPr="002B0681" w:rsidRDefault="002B0681" w:rsidP="00837C7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2B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06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</w:t>
            </w:r>
            <w:r w:rsidRPr="002B0681">
              <w:rPr>
                <w:rFonts w:ascii="Times New Roman" w:hAnsi="Times New Roman" w:cs="Times New Roman"/>
                <w:sz w:val="24"/>
                <w:szCs w:val="24"/>
              </w:rPr>
              <w:t xml:space="preserve"> 19.5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,черный (2016-4459)</w:t>
            </w:r>
          </w:p>
        </w:tc>
        <w:tc>
          <w:tcPr>
            <w:tcW w:w="4305" w:type="dxa"/>
          </w:tcPr>
          <w:p w:rsidR="00837C78" w:rsidRPr="00837C78" w:rsidRDefault="002B0681" w:rsidP="002B0681">
            <w:pPr>
              <w:tabs>
                <w:tab w:val="left" w:pos="1198"/>
              </w:tabs>
              <w:ind w:left="462"/>
            </w:pPr>
            <w:r>
              <w:rPr>
                <w:noProof/>
                <w:lang w:eastAsia="ru-RU"/>
              </w:rPr>
              <w:drawing>
                <wp:inline distT="0" distB="0" distL="0" distR="0" wp14:anchorId="2DA5DBFB" wp14:editId="4EF50965">
                  <wp:extent cx="1927560" cy="1513754"/>
                  <wp:effectExtent l="0" t="0" r="0" b="0"/>
                  <wp:docPr id="14" name="Рисунок 14" descr="Картинки по запросу Монитор ЖК DELL E2016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Монитор ЖК DELL E2016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651" cy="15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837C78" w:rsidRPr="00837C78" w:rsidRDefault="002B0681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</w:tcPr>
          <w:p w:rsidR="00837C78" w:rsidRPr="00837C78" w:rsidRDefault="002B0681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5800.00</w:t>
            </w:r>
          </w:p>
        </w:tc>
      </w:tr>
      <w:tr w:rsidR="002B0681" w:rsidRPr="00837C78" w:rsidTr="008B063F">
        <w:tc>
          <w:tcPr>
            <w:tcW w:w="458" w:type="dxa"/>
          </w:tcPr>
          <w:p w:rsidR="002B0681" w:rsidRPr="00654303" w:rsidRDefault="002B0681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0681" w:rsidRPr="002B0681" w:rsidRDefault="002B0681" w:rsidP="002B068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2B0681">
              <w:rPr>
                <w:rFonts w:ascii="Times New Roman" w:hAnsi="Times New Roman" w:cs="Times New Roman"/>
                <w:sz w:val="24"/>
                <w:szCs w:val="24"/>
              </w:rPr>
              <w:t>3,3.5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2"/>
            </w:r>
            <w:r w:rsidRPr="002B06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B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B0681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HDWD</w:t>
            </w:r>
            <w:r w:rsidRPr="002B06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UZSVA</w:t>
            </w:r>
          </w:p>
        </w:tc>
        <w:tc>
          <w:tcPr>
            <w:tcW w:w="4305" w:type="dxa"/>
          </w:tcPr>
          <w:p w:rsidR="002B0681" w:rsidRDefault="002B0681" w:rsidP="00281E00">
            <w:pPr>
              <w:tabs>
                <w:tab w:val="left" w:pos="1198"/>
              </w:tabs>
              <w:ind w:left="131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764009" wp14:editId="388352AA">
                  <wp:extent cx="975873" cy="1403532"/>
                  <wp:effectExtent l="0" t="0" r="0" b="6350"/>
                  <wp:docPr id="16" name="Рисунок 16" descr="Картинки по запросу Жесткий диск SATA3,3.5 1Тб Toshiba P300 HDWD110UZS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Жесткий диск SATA3,3.5 1Тб Toshiba P300 HDWD110UZS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30" cy="141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2B0681" w:rsidRPr="00281E00" w:rsidRDefault="00281E00" w:rsidP="00837C78">
            <w:pPr>
              <w:pStyle w:val="a9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02" w:type="dxa"/>
          </w:tcPr>
          <w:p w:rsidR="002B0681" w:rsidRPr="00281E00" w:rsidRDefault="00281E00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3858.00</w:t>
            </w:r>
          </w:p>
        </w:tc>
      </w:tr>
      <w:tr w:rsidR="00281E00" w:rsidTr="008B063F">
        <w:tc>
          <w:tcPr>
            <w:tcW w:w="7279" w:type="dxa"/>
            <w:gridSpan w:val="3"/>
            <w:shd w:val="clear" w:color="auto" w:fill="FFFFFF" w:themeFill="background1"/>
          </w:tcPr>
          <w:p w:rsidR="00837C78" w:rsidRPr="00195F75" w:rsidRDefault="00837C78" w:rsidP="00195F75">
            <w:pPr>
              <w:pStyle w:val="a9"/>
              <w:tabs>
                <w:tab w:val="left" w:pos="5336"/>
              </w:tabs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54303">
              <w:rPr>
                <w:noProof/>
                <w:lang w:eastAsia="ru-RU"/>
              </w:rPr>
              <w:tab/>
            </w:r>
            <w:r w:rsidRPr="00195F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9" w:type="dxa"/>
          </w:tcPr>
          <w:p w:rsidR="00837C78" w:rsidRPr="00195F75" w:rsidRDefault="00837C78" w:rsidP="00195F75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837C78" w:rsidRPr="00195F75" w:rsidRDefault="00281E00" w:rsidP="00195F75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19 721.00</w:t>
            </w:r>
            <w:r w:rsidR="00837C7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C62" w:rsidTr="008B063F">
        <w:tc>
          <w:tcPr>
            <w:tcW w:w="10980" w:type="dxa"/>
            <w:gridSpan w:val="5"/>
            <w:shd w:val="clear" w:color="auto" w:fill="FFFFFF" w:themeFill="background1"/>
          </w:tcPr>
          <w:p w:rsidR="004F5C62" w:rsidRPr="004F5C62" w:rsidRDefault="004F5C62" w:rsidP="004F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монтажных работ стартового набора комплекта </w:t>
            </w:r>
            <w:r w:rsidR="00281E00" w:rsidRPr="00281E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F5C62">
              <w:rPr>
                <w:rFonts w:ascii="Times New Roman" w:hAnsi="Times New Roman" w:cs="Times New Roman"/>
                <w:b/>
                <w:sz w:val="28"/>
                <w:szCs w:val="28"/>
              </w:rPr>
              <w:t>.000 рублей</w:t>
            </w:r>
          </w:p>
          <w:p w:rsidR="004F5C62" w:rsidRDefault="004F5C62" w:rsidP="00195F75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1C61EB" w:rsidRDefault="001C61EB" w:rsidP="001C61E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61EB" w:rsidRDefault="001C61EB" w:rsidP="004F5C6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62" w:rsidRPr="004F5C62" w:rsidRDefault="004F5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5C62" w:rsidRPr="004F5C62" w:rsidSect="001C61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44" w:rsidRDefault="00D01F44" w:rsidP="001C61EB">
      <w:pPr>
        <w:spacing w:after="0" w:line="240" w:lineRule="auto"/>
      </w:pPr>
      <w:r>
        <w:separator/>
      </w:r>
    </w:p>
  </w:endnote>
  <w:endnote w:type="continuationSeparator" w:id="0">
    <w:p w:rsidR="00D01F44" w:rsidRDefault="00D01F44" w:rsidP="001C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44" w:rsidRDefault="00D01F44" w:rsidP="001C61EB">
      <w:pPr>
        <w:spacing w:after="0" w:line="240" w:lineRule="auto"/>
      </w:pPr>
      <w:r>
        <w:separator/>
      </w:r>
    </w:p>
  </w:footnote>
  <w:footnote w:type="continuationSeparator" w:id="0">
    <w:p w:rsidR="00D01F44" w:rsidRDefault="00D01F44" w:rsidP="001C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350"/>
    <w:multiLevelType w:val="hybridMultilevel"/>
    <w:tmpl w:val="B06C9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3390E"/>
    <w:multiLevelType w:val="hybridMultilevel"/>
    <w:tmpl w:val="C80C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E"/>
    <w:rsid w:val="000B506E"/>
    <w:rsid w:val="00195F75"/>
    <w:rsid w:val="00196DCF"/>
    <w:rsid w:val="001C61EB"/>
    <w:rsid w:val="0025675A"/>
    <w:rsid w:val="00281E00"/>
    <w:rsid w:val="002B0681"/>
    <w:rsid w:val="002B219F"/>
    <w:rsid w:val="002D00FE"/>
    <w:rsid w:val="002D4B16"/>
    <w:rsid w:val="00314732"/>
    <w:rsid w:val="00376C1E"/>
    <w:rsid w:val="004B0224"/>
    <w:rsid w:val="004F5C62"/>
    <w:rsid w:val="005D3B0D"/>
    <w:rsid w:val="00654303"/>
    <w:rsid w:val="006C4261"/>
    <w:rsid w:val="006F468D"/>
    <w:rsid w:val="00764496"/>
    <w:rsid w:val="00837C78"/>
    <w:rsid w:val="008B063F"/>
    <w:rsid w:val="009515E3"/>
    <w:rsid w:val="009B76CC"/>
    <w:rsid w:val="009C482A"/>
    <w:rsid w:val="00A66DA2"/>
    <w:rsid w:val="00B23C43"/>
    <w:rsid w:val="00C06759"/>
    <w:rsid w:val="00D01F44"/>
    <w:rsid w:val="00D85F71"/>
    <w:rsid w:val="00DB1781"/>
    <w:rsid w:val="00F02CE9"/>
    <w:rsid w:val="00F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EB"/>
  </w:style>
  <w:style w:type="paragraph" w:styleId="a5">
    <w:name w:val="footer"/>
    <w:basedOn w:val="a"/>
    <w:link w:val="a6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1EB"/>
  </w:style>
  <w:style w:type="paragraph" w:styleId="a7">
    <w:name w:val="Balloon Text"/>
    <w:basedOn w:val="a"/>
    <w:link w:val="a8"/>
    <w:uiPriority w:val="99"/>
    <w:semiHidden/>
    <w:unhideWhenUsed/>
    <w:rsid w:val="001C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61EB"/>
    <w:pPr>
      <w:ind w:left="720"/>
      <w:contextualSpacing/>
    </w:pPr>
  </w:style>
  <w:style w:type="table" w:styleId="aa">
    <w:name w:val="Table Grid"/>
    <w:basedOn w:val="a1"/>
    <w:uiPriority w:val="59"/>
    <w:rsid w:val="001C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EB"/>
  </w:style>
  <w:style w:type="paragraph" w:styleId="a5">
    <w:name w:val="footer"/>
    <w:basedOn w:val="a"/>
    <w:link w:val="a6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1EB"/>
  </w:style>
  <w:style w:type="paragraph" w:styleId="a7">
    <w:name w:val="Balloon Text"/>
    <w:basedOn w:val="a"/>
    <w:link w:val="a8"/>
    <w:uiPriority w:val="99"/>
    <w:semiHidden/>
    <w:unhideWhenUsed/>
    <w:rsid w:val="001C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61EB"/>
    <w:pPr>
      <w:ind w:left="720"/>
      <w:contextualSpacing/>
    </w:pPr>
  </w:style>
  <w:style w:type="table" w:styleId="aa">
    <w:name w:val="Table Grid"/>
    <w:basedOn w:val="a1"/>
    <w:uiPriority w:val="59"/>
    <w:rsid w:val="001C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18</cp:revision>
  <dcterms:created xsi:type="dcterms:W3CDTF">2017-11-21T08:52:00Z</dcterms:created>
  <dcterms:modified xsi:type="dcterms:W3CDTF">2017-11-22T11:52:00Z</dcterms:modified>
</cp:coreProperties>
</file>